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BD" w:rsidRPr="005B57BD" w:rsidRDefault="005B57BD" w:rsidP="005B57BD">
      <w:pPr>
        <w:spacing w:beforeAutospacing="1" w:after="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Тема: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Площади фигур</w:t>
      </w:r>
    </w:p>
    <w:p w:rsidR="005B57BD" w:rsidRPr="005B57BD" w:rsidRDefault="005B57BD" w:rsidP="005B57BD">
      <w:pPr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Цели: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познакомить со способами сравнения фигур по площади; учить измерять площадь фигуры разными мерками, сопоставлять полученные результаты; закреплять изученные табличные случаи умножения и деления; совершенствовать вычислительные навыки и умение решать текстовые задачи; развивать внимание и логическое мышление; воспитывать сотрудничество, прививать любовь к родному краю.</w:t>
      </w:r>
    </w:p>
    <w:p w:rsidR="005B57BD" w:rsidRPr="005B57BD" w:rsidRDefault="005B57BD" w:rsidP="005B57BD">
      <w:pPr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Планируемые результаты: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учащиеся будут понимать значение понятия «площадь»; научатся самостоятельно сравнивать разными способами площади фигур; в дальнейшем будут применять теоретические знания на практике.</w:t>
      </w:r>
    </w:p>
    <w:p w:rsidR="005B57BD" w:rsidRPr="005B57BD" w:rsidRDefault="005B57BD" w:rsidP="005B57BD">
      <w:pPr>
        <w:spacing w:beforeAutospacing="1" w:after="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Оборудование: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большие геометрические фигуры (треугольник, квадрат, круг, прямоугольник, овал, пятиугольник); раздаточный материал, проектор, экран.</w:t>
      </w:r>
    </w:p>
    <w:p w:rsidR="005B57BD" w:rsidRPr="005B57BD" w:rsidRDefault="005B57BD" w:rsidP="005B57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Ход урока</w:t>
      </w:r>
    </w:p>
    <w:p w:rsidR="005B57BD" w:rsidRPr="005B57BD" w:rsidRDefault="005B57BD" w:rsidP="005B57BD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Психологический настрой</w:t>
      </w:r>
    </w:p>
    <w:p w:rsidR="005B57BD" w:rsidRPr="005B57BD" w:rsidRDefault="005B57BD" w:rsidP="005B57BD">
      <w:pPr>
        <w:spacing w:after="200" w:line="276" w:lineRule="auto"/>
        <w:rPr>
          <w:rFonts w:ascii="Calibri" w:eastAsia="Times New Roman" w:hAnsi="Calibri" w:cs="Times New Roman"/>
          <w:color w:val="000000"/>
          <w:szCs w:val="20"/>
          <w:lang w:eastAsia="ru-RU"/>
        </w:rPr>
        <w:sectPr w:rsidR="005B57BD" w:rsidRPr="005B57BD">
          <w:pgSz w:w="11906" w:h="16838"/>
          <w:pgMar w:top="720" w:right="720" w:bottom="720" w:left="720" w:header="708" w:footer="708" w:gutter="0"/>
          <w:cols w:space="720"/>
        </w:sectPr>
      </w:pPr>
    </w:p>
    <w:p w:rsidR="005B57BD" w:rsidRPr="005B57BD" w:rsidRDefault="005B57BD" w:rsidP="005B57BD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Необычный день у нас</w:t>
      </w:r>
    </w:p>
    <w:p w:rsidR="005B57BD" w:rsidRPr="005B57BD" w:rsidRDefault="005B57BD" w:rsidP="005B57BD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 гостями полон класс.</w:t>
      </w:r>
    </w:p>
    <w:p w:rsidR="005B57BD" w:rsidRPr="005B57BD" w:rsidRDefault="005B57BD" w:rsidP="005B57BD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Что гостям сказать нам надо?</w:t>
      </w:r>
    </w:p>
    <w:p w:rsidR="005B57BD" w:rsidRPr="000544E2" w:rsidRDefault="005B57BD" w:rsidP="005B57B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54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Видеть вас мы очень рады!</w:t>
      </w:r>
    </w:p>
    <w:p w:rsidR="005B57BD" w:rsidRPr="005B57BD" w:rsidRDefault="005B57BD" w:rsidP="005B57B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Все за парты дружно сели,</w:t>
      </w:r>
    </w:p>
    <w:p w:rsidR="005B57BD" w:rsidRPr="005B57BD" w:rsidRDefault="005B57BD" w:rsidP="005B57B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 меня все посмотрели.</w:t>
      </w:r>
    </w:p>
    <w:p w:rsidR="005B57BD" w:rsidRPr="005B57BD" w:rsidRDefault="005B57BD" w:rsidP="005B57B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Математика нас ждет – </w:t>
      </w:r>
    </w:p>
    <w:p w:rsidR="005B57BD" w:rsidRPr="005B57BD" w:rsidRDefault="005B57BD" w:rsidP="005B57B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Начинаем устный счет!</w:t>
      </w:r>
    </w:p>
    <w:p w:rsidR="005B57BD" w:rsidRPr="005B57BD" w:rsidRDefault="005B57BD" w:rsidP="005B57BD">
      <w:pPr>
        <w:spacing w:after="200" w:line="276" w:lineRule="auto"/>
        <w:rPr>
          <w:rFonts w:ascii="Calibri" w:eastAsia="Times New Roman" w:hAnsi="Calibri" w:cs="Times New Roman"/>
          <w:color w:val="000000"/>
          <w:szCs w:val="20"/>
          <w:lang w:eastAsia="ru-RU"/>
        </w:rPr>
        <w:sectPr w:rsidR="005B57BD" w:rsidRPr="005B57BD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B57BD" w:rsidRPr="005B57BD" w:rsidRDefault="005B57BD" w:rsidP="005B57B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Устный </w:t>
      </w:r>
      <w:proofErr w:type="gramStart"/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счет</w:t>
      </w:r>
      <w:r w:rsidR="00054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( наглядность</w:t>
      </w:r>
      <w:proofErr w:type="gramEnd"/>
      <w:r w:rsidR="00054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на доске)</w:t>
      </w:r>
    </w:p>
    <w:p w:rsidR="005B57BD" w:rsidRPr="005B57BD" w:rsidRDefault="005B57BD" w:rsidP="005B57BD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Минута чистописания</w:t>
      </w:r>
    </w:p>
    <w:p w:rsidR="005B57BD" w:rsidRPr="005B57BD" w:rsidRDefault="005B57BD" w:rsidP="005B57BD">
      <w:pPr>
        <w:spacing w:after="200" w:line="276" w:lineRule="auto"/>
        <w:ind w:left="862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Откройте тетради, запишите сегодняшнее число,</w:t>
      </w:r>
    </w:p>
    <w:p w:rsidR="005B57BD" w:rsidRPr="005B57BD" w:rsidRDefault="000544E2" w:rsidP="005B57BD">
      <w:pPr>
        <w:spacing w:after="0" w:line="240" w:lineRule="auto"/>
        <w:ind w:left="1080"/>
        <w:contextualSpacing/>
        <w:jc w:val="center"/>
        <w:rPr>
          <w:rFonts w:ascii="Propisi" w:eastAsia="Times New Roman" w:hAnsi="Propisi" w:cs="Times New Roman"/>
          <w:color w:val="000000"/>
          <w:sz w:val="24"/>
          <w:szCs w:val="20"/>
          <w:lang w:eastAsia="ru-RU"/>
        </w:rPr>
      </w:pPr>
      <w:r>
        <w:rPr>
          <w:rFonts w:ascii="Propisi" w:eastAsia="Times New Roman" w:hAnsi="Propisi" w:cs="Times New Roman"/>
          <w:color w:val="000000"/>
          <w:sz w:val="24"/>
          <w:szCs w:val="20"/>
          <w:lang w:eastAsia="ru-RU"/>
        </w:rPr>
        <w:t>26 ноября</w:t>
      </w:r>
    </w:p>
    <w:p w:rsidR="005B57BD" w:rsidRPr="005B57BD" w:rsidRDefault="005B57BD" w:rsidP="005B57BD">
      <w:pPr>
        <w:spacing w:after="0" w:line="240" w:lineRule="auto"/>
        <w:ind w:left="1080"/>
        <w:contextualSpacing/>
        <w:jc w:val="center"/>
        <w:rPr>
          <w:rFonts w:ascii="Propisi" w:eastAsia="Times New Roman" w:hAnsi="Propisi" w:cs="Times New Roman"/>
          <w:color w:val="000000"/>
          <w:sz w:val="24"/>
          <w:szCs w:val="20"/>
          <w:lang w:eastAsia="ru-RU"/>
        </w:rPr>
      </w:pPr>
      <w:r w:rsidRPr="005B57BD">
        <w:rPr>
          <w:rFonts w:ascii="Propisi" w:eastAsia="Times New Roman" w:hAnsi="Propisi" w:cs="Times New Roman"/>
          <w:color w:val="000000"/>
          <w:sz w:val="24"/>
          <w:szCs w:val="20"/>
          <w:lang w:eastAsia="ru-RU"/>
        </w:rPr>
        <w:t>Классная работа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Propisi" w:eastAsia="Times New Roman" w:hAnsi="Propisi" w:cs="Times New Roman"/>
          <w:color w:val="000000"/>
          <w:sz w:val="24"/>
          <w:szCs w:val="20"/>
          <w:lang w:eastAsia="ru-RU"/>
        </w:rPr>
        <w:t xml:space="preserve">-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Для минуты чистописания я приготовила логический ряд.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8  16  24 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Кто догадался, какая закономерность? </w:t>
      </w:r>
      <w:r w:rsidR="000544E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(каждое число увеличивается на 8)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 Продолжите логическую 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цепочку  до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конца строки.</w:t>
      </w:r>
    </w:p>
    <w:p w:rsidR="005B57BD" w:rsidRDefault="005B57BD" w:rsidP="005B57BD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Создание проблемной ситуации</w:t>
      </w:r>
    </w:p>
    <w:p w:rsidR="00BA301B" w:rsidRP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D0D0D" w:themeColor="text1" w:themeTint="F2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А урок я бы хотела начать со слов ученого </w:t>
      </w:r>
      <w:r w:rsidRPr="00BA301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Исаака Ньютона </w:t>
      </w: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Прочтите внимательно и подумайте </w:t>
      </w: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В математических вопросах нельзя пренебрегать даже </w:t>
      </w:r>
      <w:proofErr w:type="gramStart"/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самыми  мелкими</w:t>
      </w:r>
      <w:proofErr w:type="gramEnd"/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ошибками» </w:t>
      </w: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</w:rPr>
      </w:pP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/>
          <w:i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- Ребят, 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скажите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о чем это выражение? Как Вы понимаете? </w:t>
      </w: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А теперь 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посмотрите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что у меня в руках. Это оренбургский пуховый платок – жемчужина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пуховниц</w:t>
      </w:r>
      <w:proofErr w:type="spell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Именно 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платки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связанные в нашем областном центре ценятся по всей России и за ее пределами любителями прекрасного, теплого и уютного. Считается причина уникальности платка в том, что только в наших краях и в нашем климате самый хороший козий пух.</w:t>
      </w: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</w:pP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</w:pP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- Посмотрите 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внимательно ,</w:t>
      </w:r>
      <w:proofErr w:type="spell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ребята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,по</w:t>
      </w:r>
      <w:proofErr w:type="spell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каким признакам можно сравнить эти фигуры?(по форме-квадрат и </w:t>
      </w:r>
      <w:proofErr w:type="spell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прямоугольник,по</w:t>
      </w:r>
      <w:proofErr w:type="spell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высоте-прямоугольник выше </w:t>
      </w:r>
      <w:proofErr w:type="spell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квадрата,по</w:t>
      </w:r>
      <w:proofErr w:type="spell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ширине-квадрат шире </w:t>
      </w:r>
      <w:proofErr w:type="spell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прямоугольника,</w:t>
      </w:r>
      <w:r w:rsidRPr="00BA301B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u w:val="single"/>
        </w:rPr>
        <w:t>по</w:t>
      </w:r>
      <w:proofErr w:type="spellEnd"/>
      <w:r w:rsidRPr="00BA301B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u w:val="single"/>
        </w:rPr>
        <w:t xml:space="preserve"> цвету</w:t>
      </w:r>
    </w:p>
    <w:p w:rsidR="007B0A06" w:rsidRPr="007B0A06" w:rsidRDefault="00BA301B" w:rsidP="007B0A0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u w:val="single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u w:val="single"/>
        </w:rPr>
        <w:t>Хорошо,а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u w:val="single"/>
        </w:rPr>
        <w:t xml:space="preserve"> теперь мы с вами попробуем </w:t>
      </w: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изобразить орнамент , элемент узора платка</w:t>
      </w:r>
      <w:r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. </w:t>
      </w:r>
      <w:r w:rsidR="007B0A06"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Данный элемент оренбургские </w:t>
      </w:r>
      <w:proofErr w:type="spellStart"/>
      <w:r w:rsidR="007B0A06"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пуховницы</w:t>
      </w:r>
      <w:proofErr w:type="spellEnd"/>
      <w:r w:rsidR="007B0A06"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gramStart"/>
      <w:r w:rsidR="007B0A06"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используют ,</w:t>
      </w:r>
      <w:proofErr w:type="gramEnd"/>
      <w:r w:rsidR="007B0A06"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как основа шалей, паутин, палантинов. А сейчас мы с вами познакомимся с разнообразием форм пуховых изделий.</w:t>
      </w:r>
    </w:p>
    <w:p w:rsidR="00BA301B" w:rsidRPr="007B0A06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</w:pP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/>
          <w:b/>
          <w:i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письмо клеткам. работаем карандашом. </w:t>
      </w:r>
      <w:proofErr w:type="spellStart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>начниаем</w:t>
      </w:r>
      <w:proofErr w:type="spellEnd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середины рабочей строки. 1 клетку вниз, 1 клетку вправо, 1 клетку вниз, 1 вправо, 1 клетку вниз, 1 клетку влево, 1 клетку вниз, 1 клетку </w:t>
      </w:r>
      <w:proofErr w:type="gramStart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>влево ,</w:t>
      </w:r>
      <w:proofErr w:type="gramEnd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1 клетку вниз, 1 клетку влево, 1 клетку вверх, 1 влево , 1 клетку вверх,  1 влево 1 вверх, 1 клетку влево, 1 вверх, 1 </w:t>
      </w:r>
      <w:proofErr w:type="spellStart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вправо, 1 вверх, 1 вправо, 1 </w:t>
      </w:r>
      <w:proofErr w:type="spellStart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>кл.вверз</w:t>
      </w:r>
      <w:proofErr w:type="spellEnd"/>
      <w:r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</w:rPr>
        <w:t>., 1 вправо</w:t>
      </w:r>
    </w:p>
    <w:p w:rsidR="00BA301B" w:rsidRDefault="00BA301B" w:rsidP="00BA301B">
      <w:pPr>
        <w:shd w:val="clear" w:color="auto" w:fill="FFFFFF"/>
        <w:spacing w:after="120" w:line="240" w:lineRule="auto"/>
        <w:rPr>
          <w:rFonts w:ascii="Times New Roman" w:eastAsia="Times New Roman" w:hAnsi="Times New Roman"/>
          <w:b/>
          <w:i/>
          <w:color w:val="0D0D0D" w:themeColor="text1" w:themeTint="F2"/>
          <w:sz w:val="28"/>
          <w:szCs w:val="28"/>
        </w:rPr>
      </w:pPr>
    </w:p>
    <w:p w:rsidR="00BA301B" w:rsidRPr="007B0A06" w:rsidRDefault="007B0A06" w:rsidP="007B0A06">
      <w:pPr>
        <w:shd w:val="clear" w:color="auto" w:fill="FFFFFF"/>
        <w:spacing w:after="120" w:line="240" w:lineRule="auto"/>
        <w:rPr>
          <w:rFonts w:ascii="Times New Roman" w:eastAsia="Times New Roman" w:hAnsi="Times New Roman"/>
          <w:i/>
          <w:color w:val="0D0D0D" w:themeColor="text1" w:themeTint="F2"/>
          <w:sz w:val="28"/>
          <w:szCs w:val="28"/>
        </w:rPr>
      </w:pPr>
      <w:r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- </w:t>
      </w:r>
      <w:r w:rsidR="00BA301B"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Ребята посмотрите у всех ли получилось поднимите рук</w:t>
      </w:r>
      <w:r w:rsidRPr="007B0A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у, у кого фигура не получилась, в следующий раз обязательно получится.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Чтобы  начать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урок,  мне  хотелось  бы  узнать,  какое  у  вас  настроение,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есть ли, у вас желание узнать что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>-</w:t>
      </w: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то новое сегодня?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Хорошо.  </w:t>
      </w: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Тогда  давайте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улыбнемся  друг  другу  и  с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 </w:t>
      </w: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хорошим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настроением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 </w:t>
      </w: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начнем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наш  урок.  </w:t>
      </w: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Мысленно  передайте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своему  товарищу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положительные  эмоции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,  поделитесь  капелькой  теплоты,  добра,  пожелайте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друг другу удачи, ведь с маленькой удачи начинается большой успех.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И  вашей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первой  удачей  будет  если  вы  разгадаете  ребус.  (</w:t>
      </w: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слайд)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 </w:t>
      </w:r>
      <w:r w:rsidRPr="005B57BD">
        <w:rPr>
          <w:rFonts w:ascii="ff3" w:eastAsia="Times New Roman" w:hAnsi="ff3" w:cs="Times New Roman"/>
          <w:color w:val="000000"/>
          <w:spacing w:val="-4"/>
          <w:sz w:val="24"/>
          <w:szCs w:val="20"/>
          <w:lang w:eastAsia="ru-RU"/>
        </w:rPr>
        <w:t>и</w:t>
      </w:r>
      <w:proofErr w:type="gramEnd"/>
      <w:r w:rsidRPr="005B57BD">
        <w:rPr>
          <w:rFonts w:ascii="ff3" w:eastAsia="Times New Roman" w:hAnsi="ff3" w:cs="Times New Roman"/>
          <w:color w:val="000000"/>
          <w:spacing w:val="-4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узнаете с каким понятием будет связана тема нашего урока.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Чтобы  начать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урок,  мне  хотелось  бы  узнать,  какое  у  вас  настроение,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есть ли, у вас желание узнать что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>-</w:t>
      </w: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то новое сегодня?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Хорошо.  </w:t>
      </w: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Тогда  давайте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улыбнемся  друг  другу  и  с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 </w:t>
      </w: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хорошим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настроением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 </w:t>
      </w: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начнем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наш  урок.  </w:t>
      </w: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Мысленно  передайте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своему  товарищу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положительные  эмоции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,  поделитесь  капелькой  теплоты,  добра,  пожелайте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друг другу удачи, ведь с маленькой удачи начинается большой успех.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ff3" w:eastAsia="Times New Roman" w:hAnsi="ff3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И  вашей</w:t>
      </w:r>
      <w:proofErr w:type="gramEnd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 xml:space="preserve">  первой  удачей  будет  если  вы  разгадаете  ребус.  (</w:t>
      </w:r>
      <w:proofErr w:type="gramStart"/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слайд)</w:t>
      </w:r>
      <w:r w:rsidRPr="005B57BD">
        <w:rPr>
          <w:rFonts w:ascii="ff4" w:eastAsia="Times New Roman" w:hAnsi="ff4" w:cs="Times New Roman"/>
          <w:color w:val="000000"/>
          <w:sz w:val="24"/>
          <w:szCs w:val="20"/>
          <w:lang w:eastAsia="ru-RU"/>
        </w:rPr>
        <w:t xml:space="preserve">  </w:t>
      </w:r>
      <w:r w:rsidRPr="005B57BD">
        <w:rPr>
          <w:rFonts w:ascii="ff3" w:eastAsia="Times New Roman" w:hAnsi="ff3" w:cs="Times New Roman"/>
          <w:color w:val="000000"/>
          <w:spacing w:val="-4"/>
          <w:sz w:val="24"/>
          <w:szCs w:val="20"/>
          <w:lang w:eastAsia="ru-RU"/>
        </w:rPr>
        <w:t>и</w:t>
      </w:r>
      <w:proofErr w:type="gramEnd"/>
      <w:r w:rsidRPr="005B57BD">
        <w:rPr>
          <w:rFonts w:ascii="ff3" w:eastAsia="Times New Roman" w:hAnsi="ff3" w:cs="Times New Roman"/>
          <w:color w:val="000000"/>
          <w:spacing w:val="-4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0" w:lineRule="auto"/>
        <w:rPr>
          <w:rFonts w:ascii="Calibri" w:eastAsia="Times New Roman" w:hAnsi="Calibri" w:cs="Times New Roman"/>
          <w:color w:val="000000"/>
          <w:sz w:val="24"/>
          <w:szCs w:val="20"/>
          <w:lang w:eastAsia="ru-RU"/>
        </w:rPr>
      </w:pPr>
      <w:r w:rsidRPr="005B57BD">
        <w:rPr>
          <w:rFonts w:ascii="ff3" w:eastAsia="Times New Roman" w:hAnsi="ff3" w:cs="Times New Roman"/>
          <w:color w:val="000000"/>
          <w:sz w:val="24"/>
          <w:szCs w:val="20"/>
          <w:lang w:eastAsia="ru-RU"/>
        </w:rPr>
        <w:t>узнаете с каким понятием будет связана тема нашего урока.</w:t>
      </w:r>
    </w:p>
    <w:p w:rsidR="005B57BD" w:rsidRDefault="005B57BD" w:rsidP="005B57B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</w:t>
      </w:r>
      <w:r w:rsidR="007B0A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Скажите </w:t>
      </w:r>
      <w:proofErr w:type="spellStart"/>
      <w:proofErr w:type="gramStart"/>
      <w:r w:rsidR="007B0A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пожалуста,ребята</w:t>
      </w:r>
      <w:proofErr w:type="spellEnd"/>
      <w:proofErr w:type="gramEnd"/>
      <w:r w:rsidR="007B0A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какой из этих платков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занимает больше  места на плоскости?</w:t>
      </w:r>
    </w:p>
    <w:p w:rsidR="00D96F0F" w:rsidRDefault="005B57BD" w:rsidP="00D96F0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u w:val="single"/>
          <w:lang w:eastAsia="ru-RU"/>
        </w:rPr>
        <w:t>Вывод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: </w:t>
      </w:r>
      <w:proofErr w:type="gramStart"/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К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аждый  предмет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или фигура занимает на плоскости определенное место и имеет</w:t>
      </w:r>
      <w:r w:rsidR="00D96F0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площадь ,которую можно вычислить и периметр.</w:t>
      </w:r>
    </w:p>
    <w:p w:rsidR="005B57BD" w:rsidRPr="00D96F0F" w:rsidRDefault="005B57BD" w:rsidP="00D96F0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Определение темы урока, постановка учебной задачи.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Сформулируйте 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  <w:t xml:space="preserve">тему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урока.   </w:t>
      </w:r>
      <w:r w:rsidR="00D96F0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Откройте учебник на странице 52 и прочитайте текст </w:t>
      </w:r>
      <w:proofErr w:type="spellStart"/>
      <w:r w:rsidR="00D96F0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рядос</w:t>
      </w:r>
      <w:proofErr w:type="spellEnd"/>
      <w:r w:rsidR="00D96F0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красной чертой.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- Какие 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  <w:t>задачи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поставим перед собой?</w:t>
      </w:r>
    </w:p>
    <w:p w:rsidR="005B57BD" w:rsidRPr="005B57BD" w:rsidRDefault="005B57BD" w:rsidP="005B57B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узнать, что такое площадь;</w:t>
      </w:r>
    </w:p>
    <w:p w:rsidR="005B57BD" w:rsidRPr="005B57BD" w:rsidRDefault="005B57BD" w:rsidP="005B57B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научиться определять, сравнивать площади фигур </w:t>
      </w:r>
      <w:r w:rsidRPr="006E2E54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u w:val="single"/>
          <w:lang w:eastAsia="ru-RU"/>
        </w:rPr>
        <w:t>несколькими способами.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Вам знакомо слово «площадь»?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(площадь города, квартиры)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Да, это слово многозначное. </w:t>
      </w:r>
    </w:p>
    <w:p w:rsidR="005B57BD" w:rsidRPr="005B57BD" w:rsidRDefault="005B57BD" w:rsidP="005B57B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Вот какое определение 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даёт  словарь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В. Даля:</w:t>
      </w:r>
    </w:p>
    <w:p w:rsidR="005B57BD" w:rsidRPr="005B57BD" w:rsidRDefault="005B57BD" w:rsidP="005B57B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«Площадь – это величина, которая указывает, сколько места занимает фигура на плоскости». </w:t>
      </w:r>
    </w:p>
    <w:p w:rsidR="005B57BD" w:rsidRPr="005B57BD" w:rsidRDefault="005B57BD" w:rsidP="005B57B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Что указывает площадь? 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(Сколько места занимает фигура на плоскости).</w:t>
      </w:r>
    </w:p>
    <w:p w:rsidR="005B57BD" w:rsidRPr="005B57BD" w:rsidRDefault="005B57BD" w:rsidP="005B57BD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Открытие новых знаний</w:t>
      </w:r>
    </w:p>
    <w:p w:rsidR="005B57BD" w:rsidRPr="005B57BD" w:rsidRDefault="005B57BD" w:rsidP="005B57BD">
      <w:pPr>
        <w:spacing w:after="200" w:line="276" w:lineRule="auto"/>
        <w:ind w:left="862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Задание 1.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 Положите руку на парту, рука заняла место на парте. Также у вас на партах лежат тетради, учебники, пеналы, фигуры. </w:t>
      </w:r>
    </w:p>
    <w:p w:rsidR="005B57BD" w:rsidRPr="005B57BD" w:rsidRDefault="005B57BD" w:rsidP="005B57BD">
      <w:pPr>
        <w:spacing w:after="20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Назовите предметы в классе, которые занимают больше места на плоскости, чем ваш учебник. 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(парта, доска, картина, стенд и т.д.)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В этом случае говорят, что площадь учебника меньше площади парты, 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доски,  стенда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т.д., а площадь парты, стенда, доски больше, чем площадь учебника.</w:t>
      </w:r>
    </w:p>
    <w:p w:rsid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- Как мы это определили? («на глаз»)</w:t>
      </w:r>
    </w:p>
    <w:p w:rsidR="006E2E54" w:rsidRDefault="006E2E54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Обратимся 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учебнику,на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странице 52 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видимчетырехугольник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треугольник,площадь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какой фигуры будет больше?</w:t>
      </w:r>
    </w:p>
    <w:p w:rsidR="006E2E54" w:rsidRDefault="006E2E54" w:rsidP="006E2E5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Как мы это определили? («на глаз»)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Вывод: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Это первый способ сравнения площадей фигур.</w:t>
      </w:r>
    </w:p>
    <w:p w:rsidR="006E2E54" w:rsidRDefault="006E2E54" w:rsidP="005B57BD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Задание 2.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 Перед вами лежат геометрические фигуры. Возьмите круг и квадрат. Можно ли на глаз сравнить их площади?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(да)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-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Будет ли это точным?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Найдите другой способ сравнения.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(Наложить одну фигуру на другую)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Какой вывод можно сделать?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(Площадь квадрата больше площади круга, т.к. круг полностью поместился в квадрате).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Как можно назвать этот способ?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(наложением)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u w:val="single"/>
          <w:lang w:eastAsia="ru-RU"/>
        </w:rPr>
        <w:t>Вывод: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Второй</w:t>
      </w:r>
      <w:proofErr w:type="gramEnd"/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способ – наложением</w:t>
      </w:r>
    </w:p>
    <w:p w:rsidR="006E2E54" w:rsidRDefault="006E2E54" w:rsidP="005B57BD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Задание 3</w:t>
      </w:r>
    </w:p>
    <w:p w:rsidR="005B57BD" w:rsidRPr="005B57BD" w:rsidRDefault="003772DD" w:rsidP="005B57BD">
      <w:pPr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Посмотрите на </w:t>
      </w:r>
      <w:r w:rsidR="005B57BD"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следующие две фигуры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учебнике</w:t>
      </w:r>
      <w:r w:rsidR="005B57BD"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 Подумайте, можно ли сравнить площади данных фигур первыми двумя способами. </w:t>
      </w:r>
      <w:r w:rsidR="005B57BD"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(Нет)</w:t>
      </w:r>
    </w:p>
    <w:p w:rsidR="005B57BD" w:rsidRPr="005B57BD" w:rsidRDefault="005B57BD" w:rsidP="005B57BD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Почему? 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(Трудно это сделать).</w:t>
      </w:r>
    </w:p>
    <w:p w:rsidR="005B57BD" w:rsidRPr="000162EB" w:rsidRDefault="005B57BD" w:rsidP="005B57BD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</w:pPr>
      <w:r w:rsidRPr="000162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  <w:t xml:space="preserve">Проблема. Что же делать? Будут какие-нибудь предложения?  </w:t>
      </w:r>
      <w:r w:rsidRPr="000162EB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u w:val="single"/>
          <w:lang w:eastAsia="ru-RU"/>
        </w:rPr>
        <w:t>(Посчитать количество клеток в каждой фигуре и сравнить).</w:t>
      </w:r>
    </w:p>
    <w:p w:rsidR="005B57BD" w:rsidRPr="000162EB" w:rsidRDefault="005B57BD" w:rsidP="005B57BD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</w:pPr>
      <w:proofErr w:type="gramStart"/>
      <w:r w:rsidRPr="000162EB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u w:val="single"/>
          <w:lang w:eastAsia="ru-RU"/>
        </w:rPr>
        <w:t xml:space="preserve">Вывод:  </w:t>
      </w:r>
      <w:r w:rsidRPr="000162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  <w:t>в</w:t>
      </w:r>
      <w:proofErr w:type="gramEnd"/>
      <w:r w:rsidRPr="000162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  <w:t xml:space="preserve"> первой фигуре 6 клеток, во второй  – 5 клеток. Значит площадь первой фигуры больше площади </w:t>
      </w:r>
      <w:proofErr w:type="gramStart"/>
      <w:r w:rsidRPr="000162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  <w:t>второй.</w:t>
      </w:r>
      <w:r w:rsidR="000162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ru-RU"/>
        </w:rPr>
        <w:t>????</w:t>
      </w:r>
      <w:proofErr w:type="gramEnd"/>
    </w:p>
    <w:p w:rsidR="005B57BD" w:rsidRDefault="005B57BD" w:rsidP="006E2E5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 Как 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называется  этот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способ?</w:t>
      </w:r>
    </w:p>
    <w:p w:rsidR="003772DD" w:rsidRPr="006E2E54" w:rsidRDefault="003772DD" w:rsidP="006E2E5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Чем же пользуются для измерения площади фигуры?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(Специальными мерками)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От какого слова произошло слово «мерка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»?</w:t>
      </w:r>
      <w:r w:rsidR="006E2E5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proofErr w:type="spellStart"/>
      <w:proofErr w:type="gramEnd"/>
      <w:r w:rsidR="006E2E5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мерить,мера,измерять</w:t>
      </w:r>
      <w:proofErr w:type="spellEnd"/>
      <w:r w:rsidR="006E2E5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Какие фигуры можно 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использовать  для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мерки? 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- 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Мерки могут быть представлены в виде различных многоугольников.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Как назовем третий способ?</w:t>
      </w:r>
    </w:p>
    <w:p w:rsid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3-ий способ. Сравнение площадей   </w:t>
      </w:r>
      <w:proofErr w:type="gramStart"/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заданной  меркой</w:t>
      </w:r>
      <w:proofErr w:type="gramEnd"/>
    </w:p>
    <w:p w:rsidR="003772DD" w:rsidRPr="005B57BD" w:rsidRDefault="003772DD" w:rsidP="005B57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- И так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скакими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способами измерения площади мы с вами познакомились?</w:t>
      </w:r>
    </w:p>
    <w:p w:rsidR="005B57BD" w:rsidRPr="005B57BD" w:rsidRDefault="003772D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(на доске)</w:t>
      </w:r>
    </w:p>
    <w:p w:rsidR="005B57BD" w:rsidRPr="005B57BD" w:rsidRDefault="005B57BD" w:rsidP="005B57B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«На глаз»      </w:t>
      </w:r>
    </w:p>
    <w:p w:rsidR="005B57BD" w:rsidRPr="005B57BD" w:rsidRDefault="005B57BD" w:rsidP="005B57B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Наложением   </w:t>
      </w:r>
    </w:p>
    <w:p w:rsidR="005B57BD" w:rsidRDefault="005B57BD" w:rsidP="005B57B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 помощью мерки</w:t>
      </w: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 xml:space="preserve"> </w:t>
      </w:r>
    </w:p>
    <w:p w:rsidR="001D147C" w:rsidRPr="001D147C" w:rsidRDefault="001D147C" w:rsidP="001D147C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D14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</w:t>
      </w:r>
      <w:proofErr w:type="spellStart"/>
      <w:proofErr w:type="gramStart"/>
      <w:r w:rsidRPr="001D14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Ребята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,для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вас приготовила палетки .Палетка- это прозрачная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пластина,которая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накладывается на фигуру для приближенного определения ее площади путем подсчета единичных квадратов. 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 xml:space="preserve">Работа в группах </w:t>
      </w:r>
      <w:proofErr w:type="gramStart"/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 xml:space="preserve">   </w:t>
      </w:r>
      <w:r w:rsidR="000162EB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(</w:t>
      </w:r>
      <w:proofErr w:type="gramEnd"/>
      <w:r w:rsidR="000162EB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работа с палетками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)</w:t>
      </w:r>
    </w:p>
    <w:p w:rsidR="00B20113" w:rsidRDefault="005B57BD" w:rsidP="00E95FC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 xml:space="preserve">- </w:t>
      </w:r>
      <w:r w:rsidR="00E95FC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У вас </w:t>
      </w:r>
      <w:r w:rsidR="00B2011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на </w:t>
      </w:r>
      <w:proofErr w:type="gramStart"/>
      <w:r w:rsidR="00B2011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партах  в</w:t>
      </w:r>
      <w:proofErr w:type="gramEnd"/>
      <w:r w:rsidR="00B2011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каждой группе лежат </w:t>
      </w:r>
      <w:proofErr w:type="spellStart"/>
      <w:r w:rsidR="00B2011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фигуры,ваша</w:t>
      </w:r>
      <w:proofErr w:type="spellEnd"/>
      <w:r w:rsidR="00B2011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задача использую палетку измерить площадь?</w:t>
      </w:r>
    </w:p>
    <w:p w:rsidR="00B20113" w:rsidRPr="005B57BD" w:rsidRDefault="00B20113" w:rsidP="00E95FC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Получается ,ребята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?</w:t>
      </w:r>
    </w:p>
    <w:p w:rsidR="005B57BD" w:rsidRDefault="00B20113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-</w:t>
      </w:r>
      <w:proofErr w:type="gramStart"/>
      <w:r w:rsidR="005B57BD" w:rsidRPr="005B57BD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В</w:t>
      </w:r>
      <w:proofErr w:type="gramEnd"/>
      <w:r w:rsidR="005B57BD" w:rsidRPr="005B57BD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 xml:space="preserve"> чём же проблема?</w:t>
      </w:r>
    </w:p>
    <w:p w:rsidR="00B20113" w:rsidRDefault="00B20113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 xml:space="preserve">-А секрет вот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чем,для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того,чтобы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 xml:space="preserve"> вычислить площадь нам нужно сначала посчитать количество полных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клеток,а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 xml:space="preserve"> затем количество неполных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клеток,но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 xml:space="preserve"> количество неполных клеток нужно разделить на 2,потомучто </w:t>
      </w:r>
      <w:r w:rsidR="00F23891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u w:val="single"/>
          <w:lang w:eastAsia="ru-RU"/>
        </w:rPr>
        <w:t>заполняет половину клетки и после складываем полученное число и количество полных клеток.</w:t>
      </w:r>
    </w:p>
    <w:p w:rsidR="00F23891" w:rsidRPr="00F23891" w:rsidRDefault="00F23891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- Давайте попробуем.</w:t>
      </w:r>
    </w:p>
    <w:p w:rsidR="005B57BD" w:rsidRPr="005B57BD" w:rsidRDefault="005B57BD" w:rsidP="005B57BD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highlight w:val="white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highlight w:val="white"/>
          <w:lang w:eastAsia="ru-RU"/>
        </w:rPr>
        <w:lastRenderedPageBreak/>
        <w:t xml:space="preserve">Вывод: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ru-RU"/>
        </w:rPr>
        <w:t>Мерка должна быть одинаковой формы и размера. Это обязательное условие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highlight w:val="white"/>
          <w:lang w:eastAsia="ru-RU"/>
        </w:rPr>
        <w:t>.</w:t>
      </w:r>
    </w:p>
    <w:p w:rsidR="005B57BD" w:rsidRPr="005B57BD" w:rsidRDefault="005B57BD" w:rsidP="005B57BD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Физкультминутка </w:t>
      </w:r>
    </w:p>
    <w:p w:rsidR="005B57BD" w:rsidRDefault="005B57BD" w:rsidP="005B57BD">
      <w:pPr>
        <w:spacing w:after="200" w:line="276" w:lineRule="auto"/>
        <w:rPr>
          <w:rFonts w:ascii="Calibri" w:eastAsia="Times New Roman" w:hAnsi="Calibri" w:cs="Times New Roman"/>
          <w:color w:val="000000"/>
          <w:szCs w:val="20"/>
          <w:lang w:eastAsia="ru-RU"/>
        </w:rPr>
      </w:pPr>
    </w:p>
    <w:p w:rsidR="00F23891" w:rsidRPr="00F23891" w:rsidRDefault="00F23891" w:rsidP="005B57BD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23891" w:rsidRPr="00F23891">
          <w:type w:val="continuous"/>
          <w:pgSz w:w="11906" w:h="16838"/>
          <w:pgMar w:top="720" w:right="720" w:bottom="720" w:left="720" w:header="708" w:footer="708" w:gutter="0"/>
          <w:cols w:space="720"/>
        </w:sectPr>
      </w:pPr>
      <w:r w:rsidRPr="00F23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 ль надо нам, ребята, </w:t>
      </w:r>
      <w:proofErr w:type="gramStart"/>
      <w:r w:rsidRPr="00F23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F23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умелых наших рук? Нарисуем два квадрата, </w:t>
      </w:r>
      <w:proofErr w:type="gramStart"/>
      <w:r w:rsidRPr="00F23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F23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них огромный круг, А потом еще кружочек, Треугольный колпачок. Вот и вышел очень, очень Развеселый </w:t>
      </w:r>
      <w:proofErr w:type="spellStart"/>
      <w:r w:rsidRPr="00F23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чудачок</w:t>
      </w:r>
      <w:proofErr w:type="spellEnd"/>
      <w:r w:rsidRPr="00F23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F23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рисуют в воздухе геометрические фигуры.)</w:t>
      </w:r>
    </w:p>
    <w:p w:rsidR="005B57BD" w:rsidRPr="005B57BD" w:rsidRDefault="005B57BD" w:rsidP="005B57BD">
      <w:pPr>
        <w:spacing w:after="0" w:line="276" w:lineRule="auto"/>
        <w:ind w:left="-284" w:firstLine="284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lastRenderedPageBreak/>
        <w:t>VIII. Первичное закрепление</w:t>
      </w:r>
    </w:p>
    <w:p w:rsidR="005B57BD" w:rsidRDefault="005B57BD" w:rsidP="005B57BD">
      <w:pPr>
        <w:spacing w:after="0" w:line="276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 xml:space="preserve">-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Закрепим наши знания. 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Составим  задачу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 </w:t>
      </w:r>
      <w:proofErr w:type="spellStart"/>
      <w:r w:rsidR="00F2389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орнаментах,которые</w:t>
      </w:r>
      <w:proofErr w:type="spellEnd"/>
      <w:r w:rsidR="00F2389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="00F2389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ипользуют</w:t>
      </w:r>
      <w:proofErr w:type="spellEnd"/>
      <w:r w:rsidR="00F2389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="00F2389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пуховницы</w:t>
      </w:r>
      <w:proofErr w:type="spellEnd"/>
      <w:r w:rsidR="00F2389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5B57BD" w:rsidRPr="00BC49DB" w:rsidRDefault="00BC49DB" w:rsidP="00BC49DB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Для одного пухового платка используют 32 </w:t>
      </w:r>
      <w:proofErr w:type="spellStart"/>
      <w:proofErr w:type="gramStart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орнамента,а</w:t>
      </w:r>
      <w:proofErr w:type="spellEnd"/>
      <w:proofErr w:type="gramEnd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для палантина  в 4 раза </w:t>
      </w:r>
      <w:proofErr w:type="spellStart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меньше,чем</w:t>
      </w:r>
      <w:proofErr w:type="spellEnd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для </w:t>
      </w:r>
      <w:proofErr w:type="spellStart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платка.Сколько</w:t>
      </w:r>
      <w:proofErr w:type="spellEnd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орнаментов используют </w:t>
      </w:r>
      <w:proofErr w:type="spellStart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пуховницы</w:t>
      </w:r>
      <w:proofErr w:type="spellEnd"/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для палантина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и платка вместе</w:t>
      </w:r>
      <w:r w:rsidRPr="00BC49D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?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( работа у доски)</w:t>
      </w:r>
    </w:p>
    <w:p w:rsidR="005B57BD" w:rsidRPr="005B57BD" w:rsidRDefault="005B57BD" w:rsidP="00BC49DB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Что спрашивается в задаче? </w:t>
      </w:r>
    </w:p>
    <w:p w:rsidR="005B57BD" w:rsidRPr="005B57BD" w:rsidRDefault="00BC49DB" w:rsidP="005B57BD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Как ответить на вопрос?</w:t>
      </w:r>
    </w:p>
    <w:p w:rsidR="005B57BD" w:rsidRDefault="00BC49DB" w:rsidP="00BC49DB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1) 32:4=8(ор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.)-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для палантина</w:t>
      </w:r>
    </w:p>
    <w:p w:rsidR="00BC49DB" w:rsidRDefault="00BC49DB" w:rsidP="00BC49DB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2)32+8=40(ор.)</w:t>
      </w:r>
    </w:p>
    <w:p w:rsidR="00BC49DB" w:rsidRDefault="00BC49DB" w:rsidP="00BC49DB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Ответ:40 орнаментов используют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пуховницы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для палантина и платка.</w:t>
      </w:r>
    </w:p>
    <w:p w:rsidR="005B57BD" w:rsidRPr="005B57BD" w:rsidRDefault="005B57BD" w:rsidP="00BC49DB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 xml:space="preserve"> 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IX</w:t>
      </w:r>
      <w:proofErr w:type="gramStart"/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 Проверка</w:t>
      </w:r>
      <w:proofErr w:type="gramEnd"/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знаний</w:t>
      </w:r>
    </w:p>
    <w:p w:rsidR="00386345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</w:t>
      </w:r>
      <w:r w:rsidR="0038634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 учебнике на стр.53 под красной </w:t>
      </w:r>
      <w:proofErr w:type="spellStart"/>
      <w:proofErr w:type="gramStart"/>
      <w:r w:rsidR="0038634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линией,нам</w:t>
      </w:r>
      <w:proofErr w:type="spellEnd"/>
      <w:proofErr w:type="gramEnd"/>
      <w:r w:rsidR="0038634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даны две </w:t>
      </w:r>
      <w:proofErr w:type="spellStart"/>
      <w:r w:rsidR="0038634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фигуры,нужно</w:t>
      </w:r>
      <w:proofErr w:type="spellEnd"/>
      <w:r w:rsidR="0038634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узнать площадь какой фигуры больше.</w:t>
      </w:r>
    </w:p>
    <w:p w:rsidR="00386345" w:rsidRDefault="00386345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-Каким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из  изученных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трех способов нужно воспользоваться?(ответы)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Кто получил оценку «5»?  «4»?  «3»?</w:t>
      </w:r>
    </w:p>
    <w:p w:rsidR="005B57BD" w:rsidRPr="005B57BD" w:rsidRDefault="005B57BD" w:rsidP="005B57BD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X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Итог урока</w:t>
      </w:r>
    </w:p>
    <w:p w:rsidR="005B57BD" w:rsidRPr="005B57BD" w:rsidRDefault="005B57BD" w:rsidP="005B57B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</w:t>
      </w:r>
    </w:p>
    <w:p w:rsidR="005B57BD" w:rsidRPr="00EB5739" w:rsidRDefault="005B57BD" w:rsidP="00EB5739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- </w:t>
      </w:r>
      <w:proofErr w:type="gramStart"/>
      <w:r w:rsidR="00EB573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Итак ,ребята</w:t>
      </w:r>
      <w:proofErr w:type="gramEnd"/>
      <w:r w:rsidR="00EB573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вернемся к нашим Оренбургским </w:t>
      </w:r>
      <w:proofErr w:type="spellStart"/>
      <w:r w:rsidR="00EB573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изделиям,площадь</w:t>
      </w:r>
      <w:proofErr w:type="spellEnd"/>
      <w:r w:rsidR="00EB573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чего больше?</w:t>
      </w:r>
    </w:p>
    <w:p w:rsidR="005B57BD" w:rsidRPr="00EB5739" w:rsidRDefault="005B57BD" w:rsidP="00EB5739">
      <w:pPr>
        <w:spacing w:after="0" w:line="276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-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Как определили?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(на </w:t>
      </w:r>
      <w:proofErr w:type="gramStart"/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глаз)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Какие ещё способы сравнения фигур есть? 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(с помощью наложения фигур, с помощью мерки.)</w:t>
      </w:r>
    </w:p>
    <w:p w:rsidR="005B57BD" w:rsidRPr="00EB5739" w:rsidRDefault="005B57BD" w:rsidP="005B57BD">
      <w:pPr>
        <w:spacing w:beforeAutospacing="1" w:after="0" w:afterAutospacing="1" w:line="240" w:lineRule="auto"/>
        <w:rPr>
          <w:rFonts w:ascii="Arial" w:eastAsia="Times New Roman" w:hAnsi="Arial" w:cs="Times New Roman"/>
          <w:color w:val="181818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Какое условие нужно соблюдать для третьего способа? </w:t>
      </w:r>
      <w:r w:rsidRPr="005B57BD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(Мерки должны быть одинаковыми.)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XI.   Домашнее задание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1. По </w:t>
      </w:r>
      <w:proofErr w:type="gramStart"/>
      <w:r w:rsidR="00EB573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учебнику:  стр.</w:t>
      </w:r>
      <w:proofErr w:type="gramEnd"/>
      <w:r w:rsidR="00EB573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53№4,5, </w:t>
      </w:r>
    </w:p>
    <w:p w:rsidR="005B57BD" w:rsidRPr="005B57BD" w:rsidRDefault="005B57BD" w:rsidP="005B57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2. На портале </w:t>
      </w:r>
      <w:proofErr w:type="spell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Учи.ру</w:t>
      </w:r>
      <w:proofErr w:type="spell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 теме «Площади фигур».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bookmarkStart w:id="0" w:name="_GoBack"/>
      <w:bookmarkEnd w:id="0"/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XII. Рефлексия    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Оцените свою работу на уроке с помощью мерок: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пятиугольник – если вы узнали новое, было интересно;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четырехугольник – если остались еще вопросы, 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треугольник – если ничего не </w:t>
      </w:r>
      <w:proofErr w:type="gramStart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поняли,  и</w:t>
      </w:r>
      <w:proofErr w:type="gramEnd"/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вам было скучно.</w:t>
      </w: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</w:p>
    <w:p w:rsidR="005B57BD" w:rsidRPr="005B57BD" w:rsidRDefault="005B57BD" w:rsidP="005B57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57B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- </w:t>
      </w:r>
      <w:r w:rsidRPr="005B57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Спасибо за урок!</w:t>
      </w:r>
    </w:p>
    <w:p w:rsidR="005B57BD" w:rsidRPr="005B57BD" w:rsidRDefault="005B57BD" w:rsidP="005B57BD">
      <w:pPr>
        <w:spacing w:after="200" w:line="276" w:lineRule="auto"/>
        <w:rPr>
          <w:rFonts w:ascii="Calibri" w:eastAsia="Times New Roman" w:hAnsi="Calibri" w:cs="Times New Roman"/>
          <w:color w:val="000000"/>
          <w:szCs w:val="20"/>
          <w:lang w:eastAsia="ru-RU"/>
        </w:rPr>
      </w:pPr>
    </w:p>
    <w:p w:rsidR="00814D32" w:rsidRDefault="00814D32"/>
    <w:sectPr w:rsidR="00814D32">
      <w:type w:val="continuous"/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pisi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830EF"/>
    <w:multiLevelType w:val="multilevel"/>
    <w:tmpl w:val="E68E908E"/>
    <w:lvl w:ilvl="0">
      <w:start w:val="1"/>
      <w:numFmt w:val="bullet"/>
      <w:lvlText w:val=""/>
      <w:lvlJc w:val="left"/>
      <w:pPr>
        <w:ind w:left="780" w:hanging="360"/>
      </w:pPr>
      <w:rPr>
        <w:rFonts w:ascii="Wingdings" w:hAnsi="Wingdings"/>
        <w:i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3B8028E"/>
    <w:multiLevelType w:val="multilevel"/>
    <w:tmpl w:val="59E6643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052453D"/>
    <w:multiLevelType w:val="multilevel"/>
    <w:tmpl w:val="0B866FE0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."/>
      <w:lvlJc w:val="left"/>
      <w:pPr>
        <w:tabs>
          <w:tab w:val="left" w:pos="1211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left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left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left" w:pos="6404"/>
        </w:tabs>
        <w:ind w:left="6404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AD"/>
    <w:rsid w:val="000162EB"/>
    <w:rsid w:val="000544E2"/>
    <w:rsid w:val="001D147C"/>
    <w:rsid w:val="003772DD"/>
    <w:rsid w:val="00386345"/>
    <w:rsid w:val="005B57BD"/>
    <w:rsid w:val="006179AD"/>
    <w:rsid w:val="006E2E54"/>
    <w:rsid w:val="007B0A06"/>
    <w:rsid w:val="00814D32"/>
    <w:rsid w:val="00B20113"/>
    <w:rsid w:val="00BA301B"/>
    <w:rsid w:val="00BC49DB"/>
    <w:rsid w:val="00D96F0F"/>
    <w:rsid w:val="00E95FCF"/>
    <w:rsid w:val="00EB5739"/>
    <w:rsid w:val="00F2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D8499-DA75-4A7E-9ED3-F873CBE6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57BD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 7</dc:creator>
  <cp:keywords/>
  <dc:description/>
  <cp:lastModifiedBy>Лицей 7</cp:lastModifiedBy>
  <cp:revision>6</cp:revision>
  <dcterms:created xsi:type="dcterms:W3CDTF">2025-11-23T08:52:00Z</dcterms:created>
  <dcterms:modified xsi:type="dcterms:W3CDTF">2025-11-23T11:06:00Z</dcterms:modified>
</cp:coreProperties>
</file>